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BDC9" w14:textId="42FD21F2" w:rsidR="007E0320" w:rsidRPr="007E0320" w:rsidRDefault="007E0320" w:rsidP="007E0320">
      <w:pPr>
        <w:pStyle w:val="1"/>
      </w:pPr>
      <w:r>
        <w:rPr>
          <w:rFonts w:hint="eastAsia"/>
        </w:rPr>
        <w:t xml:space="preserve">　</w:t>
      </w:r>
      <w:r w:rsidRPr="007E0320">
        <w:rPr>
          <w:rFonts w:hint="eastAsia"/>
        </w:rPr>
        <w:t>《汉语桥》：中国语言文化从云端走向世界</w:t>
      </w:r>
    </w:p>
    <w:p w14:paraId="0C775826" w14:textId="588AE23A" w:rsidR="007E0320" w:rsidRDefault="007E0320" w:rsidP="007E0320">
      <w:pPr>
        <w:jc w:val="center"/>
      </w:pPr>
      <w:r>
        <w:rPr>
          <w:rFonts w:hint="eastAsia"/>
        </w:rPr>
        <w:t>（《光明日报》2</w:t>
      </w:r>
      <w:r>
        <w:t>021.06.15</w:t>
      </w:r>
      <w:r>
        <w:rPr>
          <w:rFonts w:hint="eastAsia"/>
        </w:rPr>
        <w:t>）</w:t>
      </w:r>
    </w:p>
    <w:p w14:paraId="4874043E" w14:textId="6AEFCC23" w:rsidR="007E0320" w:rsidRDefault="007E0320" w:rsidP="007E0320">
      <w:pPr>
        <w:ind w:firstLineChars="200" w:firstLine="420"/>
      </w:pPr>
      <w:r>
        <w:rPr>
          <w:rFonts w:hint="eastAsia"/>
        </w:rPr>
        <w:t>前不久，由教育部中外语言交流合作中心联手央视</w:t>
      </w:r>
      <w:proofErr w:type="gramStart"/>
      <w:r>
        <w:rPr>
          <w:rFonts w:hint="eastAsia"/>
        </w:rPr>
        <w:t>频</w:t>
      </w:r>
      <w:proofErr w:type="gramEnd"/>
      <w:r>
        <w:rPr>
          <w:rFonts w:hint="eastAsia"/>
        </w:rPr>
        <w:t>打造的第十九届“汉语桥”世界大学生中文比赛节目在云端落下帷幕。该节目会集全球五大洲选手，为观众奉献精彩纷呈的中国语言文化盛宴，让这座汉语</w:t>
      </w:r>
      <w:proofErr w:type="gramStart"/>
      <w:r>
        <w:rPr>
          <w:rFonts w:hint="eastAsia"/>
        </w:rPr>
        <w:t>桥再次</w:t>
      </w:r>
      <w:proofErr w:type="gramEnd"/>
      <w:r>
        <w:rPr>
          <w:rFonts w:hint="eastAsia"/>
        </w:rPr>
        <w:t>连通不同文化，连通全世界。</w:t>
      </w:r>
    </w:p>
    <w:p w14:paraId="25D3A5B4" w14:textId="77777777" w:rsidR="007E0320" w:rsidRDefault="007E0320" w:rsidP="007E0320"/>
    <w:p w14:paraId="4388A270" w14:textId="77777777" w:rsidR="007E0320" w:rsidRDefault="007E0320" w:rsidP="007E0320">
      <w:r>
        <w:rPr>
          <w:rFonts w:hint="eastAsia"/>
        </w:rPr>
        <w:t xml:space="preserve">　　过去，《汉语桥》节目都是选手们齐聚现场参与比拼，今年五</w:t>
      </w:r>
      <w:proofErr w:type="gramStart"/>
      <w:r>
        <w:rPr>
          <w:rFonts w:hint="eastAsia"/>
        </w:rPr>
        <w:t>大洲选手</w:t>
      </w:r>
      <w:proofErr w:type="gramEnd"/>
      <w:r>
        <w:rPr>
          <w:rFonts w:hint="eastAsia"/>
        </w:rPr>
        <w:t>相聚云端同时在线参与比赛，在《汉语桥》系列节目中当数首次。受疫情影响，《汉语桥》搬上云端虽是迫不得已之举，但其成功也给我们以深刻启示：中国语言文化可以通过云端更快、更好地走向世界。</w:t>
      </w:r>
    </w:p>
    <w:p w14:paraId="6BCC776E" w14:textId="77777777" w:rsidR="007E0320" w:rsidRDefault="007E0320" w:rsidP="007E0320"/>
    <w:p w14:paraId="1E0EA183" w14:textId="77777777" w:rsidR="007E0320" w:rsidRDefault="007E0320" w:rsidP="007E0320">
      <w:r>
        <w:rPr>
          <w:rFonts w:hint="eastAsia"/>
        </w:rPr>
        <w:t xml:space="preserve">　　互联网打破了现实空间的限制，使人们可以随时随地学习中文，了解中华文化。目前，中文已进入</w:t>
      </w:r>
      <w:r>
        <w:t>70多个国家的国民教育体系，世界各国特别是“一带一路”国家的中文需求旺盛，而本土教师匮乏、教学资源不均的现状严重阻碍了中文教育事业的发展，而互联网是解决这些问题的重要途径，甚至可以说是最佳途径。“汉语桥”五</w:t>
      </w:r>
      <w:proofErr w:type="gramStart"/>
      <w:r>
        <w:t>大洲选手</w:t>
      </w:r>
      <w:proofErr w:type="gramEnd"/>
      <w:r>
        <w:t>可以通过云端展示中文水平以及中华文化和中国国情知识，中文教育也完全可以在云端找到属于自己的领地。</w:t>
      </w:r>
    </w:p>
    <w:p w14:paraId="3256DD75" w14:textId="77777777" w:rsidR="007E0320" w:rsidRDefault="007E0320" w:rsidP="007E0320"/>
    <w:p w14:paraId="497A9431" w14:textId="77777777" w:rsidR="007E0320" w:rsidRDefault="007E0320" w:rsidP="007E0320">
      <w:r>
        <w:rPr>
          <w:rFonts w:hint="eastAsia"/>
        </w:rPr>
        <w:t xml:space="preserve">　　互联网为中华文化走出去开辟了一条新路。中国是当前拥有世界自然与文化双遗产数量最多的国家，也是拥有世界非物质文化遗产数量最多的国家。中华文化辉煌灿烂，而中国的发展道路和治国理政经验又是中国智慧的当代体现，对其他国家富有启示意义。互联网能让世界各国人民方便获取中国文化信息，以可视化、叙事化方式认识中国，了解中国，理解中国，让中国文化走得更远，更加深入人心。刚结束的《汉语桥》节目通过</w:t>
      </w:r>
      <w:proofErr w:type="gramStart"/>
      <w:r>
        <w:rPr>
          <w:rFonts w:hint="eastAsia"/>
        </w:rPr>
        <w:t>融媒体</w:t>
      </w:r>
      <w:proofErr w:type="gramEnd"/>
      <w:r>
        <w:rPr>
          <w:rFonts w:hint="eastAsia"/>
        </w:rPr>
        <w:t>技术将中国古老文化和当代成就客观生动地展示给五大洲选手，获得了成功，说明云端并没有拉大汉语学习者与中国的距离，而是让古老中华和当代中国离得更近，更可感可亲。</w:t>
      </w:r>
    </w:p>
    <w:p w14:paraId="7E93E899" w14:textId="77777777" w:rsidR="007E0320" w:rsidRDefault="007E0320" w:rsidP="007E0320"/>
    <w:p w14:paraId="0B4F3CC2" w14:textId="77777777" w:rsidR="007E0320" w:rsidRDefault="007E0320" w:rsidP="007E0320">
      <w:r>
        <w:rPr>
          <w:rFonts w:hint="eastAsia"/>
        </w:rPr>
        <w:t xml:space="preserve">　　另外，《汉语桥》也颇具时代气息。上至文化价值引领、文化内涵呈现，下至受</w:t>
      </w:r>
      <w:proofErr w:type="gramStart"/>
      <w:r>
        <w:rPr>
          <w:rFonts w:hint="eastAsia"/>
        </w:rPr>
        <w:t>众内容</w:t>
      </w:r>
      <w:proofErr w:type="gramEnd"/>
      <w:r>
        <w:rPr>
          <w:rFonts w:hint="eastAsia"/>
        </w:rPr>
        <w:t>偏好、流行文化趋势，长期以来，《汉语桥》在内容的打磨和呈现上做到了精准把脉。</w:t>
      </w:r>
      <w:proofErr w:type="gramStart"/>
      <w:r>
        <w:rPr>
          <w:rFonts w:hint="eastAsia"/>
        </w:rPr>
        <w:t>莜</w:t>
      </w:r>
      <w:proofErr w:type="gramEnd"/>
      <w:r>
        <w:rPr>
          <w:rFonts w:hint="eastAsia"/>
        </w:rPr>
        <w:t>面鱼</w:t>
      </w:r>
      <w:proofErr w:type="gramStart"/>
      <w:r>
        <w:rPr>
          <w:rFonts w:hint="eastAsia"/>
        </w:rPr>
        <w:t>鱼</w:t>
      </w:r>
      <w:proofErr w:type="gramEnd"/>
      <w:r>
        <w:rPr>
          <w:rFonts w:hint="eastAsia"/>
        </w:rPr>
        <w:t>、鱼香茄子、西湖醋鱼，哪一道菜里有鱼？茶的英语为什么是</w:t>
      </w:r>
      <w:r>
        <w:t>TEA？“投之以桃，报之以李”潜藏了中国人怎样的价值观？中国首次火星探测任务被命名为什么……《汉语桥》的考题生动鲜活，兼具了烟火气与时代感。</w:t>
      </w:r>
    </w:p>
    <w:p w14:paraId="79DA85A9" w14:textId="77777777" w:rsidR="007E0320" w:rsidRDefault="007E0320" w:rsidP="007E0320"/>
    <w:p w14:paraId="4F46A485" w14:textId="77777777" w:rsidR="007E0320" w:rsidRDefault="007E0320" w:rsidP="007E0320">
      <w:r>
        <w:rPr>
          <w:rFonts w:hint="eastAsia"/>
        </w:rPr>
        <w:t xml:space="preserve">　　让中国语言文化通过云端走向世界，是机遇，也是挑战。作为汉语母语国，我们要准备充足的资源，服务全球中文教师和学习者。这些资源要能以受众喜闻乐见的方式讲授汉语，讲述中国文化，讲好中国故事。探索网络传播规律，</w:t>
      </w:r>
      <w:proofErr w:type="gramStart"/>
      <w:r>
        <w:rPr>
          <w:rFonts w:hint="eastAsia"/>
        </w:rPr>
        <w:t>研究线</w:t>
      </w:r>
      <w:proofErr w:type="gramEnd"/>
      <w:r>
        <w:rPr>
          <w:rFonts w:hint="eastAsia"/>
        </w:rPr>
        <w:t>上教育特点，创建中国语言文化传播品牌，实现国际中文教育事业可持续发展，也是当务之急。</w:t>
      </w:r>
    </w:p>
    <w:p w14:paraId="64227388" w14:textId="77777777" w:rsidR="007E0320" w:rsidRDefault="007E0320" w:rsidP="007E0320"/>
    <w:p w14:paraId="18B713DB" w14:textId="77777777" w:rsidR="007E0320" w:rsidRDefault="007E0320" w:rsidP="007E0320">
      <w:r>
        <w:rPr>
          <w:rFonts w:hint="eastAsia"/>
        </w:rPr>
        <w:t xml:space="preserve">　　《汉语桥》始于</w:t>
      </w:r>
      <w:r>
        <w:t>2002年，经过近20年努力，已被全球汉语学习者所熟知，参加《汉语桥》成为很多人的梦想。云端《汉语桥》的成功说明，我们完全可以利用这一品牌，通过央视</w:t>
      </w:r>
      <w:proofErr w:type="gramStart"/>
      <w:r>
        <w:t>频</w:t>
      </w:r>
      <w:proofErr w:type="gramEnd"/>
      <w:r>
        <w:t>这样的</w:t>
      </w:r>
      <w:proofErr w:type="gramStart"/>
      <w:r>
        <w:t>融媒体</w:t>
      </w:r>
      <w:proofErr w:type="gramEnd"/>
      <w:r>
        <w:t>传播，让汉语文化走向世界。刚结束的《汉语桥》全球总决赛借助央视频“5G＋4K＋AI”技术，让一百多个国家的选手能够在云端一展风采。</w:t>
      </w:r>
    </w:p>
    <w:p w14:paraId="42817E2B" w14:textId="77777777" w:rsidR="007E0320" w:rsidRDefault="007E0320" w:rsidP="007E0320"/>
    <w:p w14:paraId="40E25624" w14:textId="7CD207A4" w:rsidR="007C590C" w:rsidRDefault="007E0320" w:rsidP="007E0320">
      <w:r>
        <w:rPr>
          <w:rFonts w:hint="eastAsia"/>
        </w:rPr>
        <w:lastRenderedPageBreak/>
        <w:t xml:space="preserve">　　借助云端力量，中国语言文化散发出绚丽光彩。《汉语桥》诞生于互联网时代，我们要在云端创造奇迹，就要深入挖掘这一品牌的潜力，丰富其内涵，进一步增强吸引力和传播力，将之前单一的年度比赛变成一项日常活动，使中国语言文化具体化、趣味化、生活化，让世界各国青年通过这个平台相识相知，在这个平台展示中国语言文化知识和技能，同时把自己国家的文化展示给全世界，实现文明交流互鉴，为构建人类命运共同体贡献力量。</w:t>
      </w:r>
    </w:p>
    <w:sectPr w:rsidR="007C5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6B"/>
    <w:rsid w:val="000E5B6B"/>
    <w:rsid w:val="007C590C"/>
    <w:rsid w:val="007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1E7C"/>
  <w15:chartTrackingRefBased/>
  <w15:docId w15:val="{F19396C5-9C8C-444E-975E-C6B3B986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3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路</dc:creator>
  <cp:keywords/>
  <dc:description/>
  <cp:lastModifiedBy>张 路</cp:lastModifiedBy>
  <cp:revision>2</cp:revision>
  <dcterms:created xsi:type="dcterms:W3CDTF">2021-07-06T00:27:00Z</dcterms:created>
  <dcterms:modified xsi:type="dcterms:W3CDTF">2021-07-06T00:28:00Z</dcterms:modified>
</cp:coreProperties>
</file>